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953"/>
        <w:gridCol w:w="4513"/>
      </w:tblGrid>
      <w:tr w:rsidR="00181807" w:rsidRPr="00E556BA" w:rsidTr="00181807">
        <w:trPr>
          <w:tblCellSpacing w:w="0" w:type="dxa"/>
        </w:trPr>
        <w:tc>
          <w:tcPr>
            <w:tcW w:w="2844" w:type="pct"/>
          </w:tcPr>
          <w:p w:rsidR="00181807" w:rsidRPr="00BB1853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181807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профсоюзной организации</w:t>
            </w:r>
          </w:p>
          <w:p w:rsidR="00181807" w:rsidRPr="00BB1853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>МБОУ «Гимназия №31»</w:t>
            </w:r>
          </w:p>
          <w:p w:rsidR="00181807" w:rsidRPr="00BB1853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Н.Н.Лобанова</w:t>
            </w:r>
          </w:p>
          <w:p w:rsidR="00181807" w:rsidRPr="00BB1853" w:rsidRDefault="0092068D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«30» августа </w:t>
            </w:r>
            <w:r w:rsidR="00181807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181807"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181807" w:rsidRPr="00BB1853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pct"/>
          </w:tcPr>
          <w:p w:rsidR="00181807" w:rsidRPr="00BB1853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181807" w:rsidRPr="00BB1853" w:rsidRDefault="00181807" w:rsidP="00181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 МБОУ «Гимназия № 31»</w:t>
            </w:r>
          </w:p>
          <w:p w:rsidR="00181807" w:rsidRPr="00BB1853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     </w:t>
            </w:r>
            <w:proofErr w:type="spellStart"/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>Н.Л.Древницкая</w:t>
            </w:r>
            <w:proofErr w:type="spellEnd"/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81807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1807" w:rsidRPr="00BB1853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18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от 31.08.2016 г.</w:t>
            </w:r>
          </w:p>
          <w:p w:rsidR="00181807" w:rsidRPr="00BB1853" w:rsidRDefault="00181807" w:rsidP="00181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49DB" w:rsidRPr="007D7B5B" w:rsidRDefault="001849DB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B5B">
        <w:rPr>
          <w:rFonts w:ascii="Times New Roman" w:hAnsi="Times New Roman"/>
          <w:sz w:val="24"/>
          <w:szCs w:val="24"/>
          <w:lang w:eastAsia="ru-RU"/>
        </w:rPr>
        <w:t> </w:t>
      </w:r>
    </w:p>
    <w:p w:rsidR="001849DB" w:rsidRDefault="001849DB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B5B">
        <w:rPr>
          <w:rFonts w:ascii="Times New Roman" w:hAnsi="Times New Roman"/>
          <w:sz w:val="24"/>
          <w:szCs w:val="24"/>
          <w:lang w:eastAsia="ru-RU"/>
        </w:rPr>
        <w:t> </w:t>
      </w:r>
    </w:p>
    <w:p w:rsidR="000B43F7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3F7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3F7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3F7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3F7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3F7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3F7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3F7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3F7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3F7" w:rsidRPr="007D7B5B" w:rsidRDefault="000B43F7" w:rsidP="001F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49DB" w:rsidRPr="000B43F7" w:rsidRDefault="001849DB" w:rsidP="00FD447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B43F7">
        <w:rPr>
          <w:rFonts w:ascii="Times New Roman" w:hAnsi="Times New Roman"/>
          <w:b/>
          <w:bCs/>
          <w:sz w:val="36"/>
          <w:szCs w:val="36"/>
          <w:lang w:eastAsia="ru-RU"/>
        </w:rPr>
        <w:t>Стандарты и процедуры,</w:t>
      </w:r>
    </w:p>
    <w:p w:rsidR="001849DB" w:rsidRPr="000B43F7" w:rsidRDefault="001849DB" w:rsidP="00FD447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B43F7">
        <w:rPr>
          <w:rFonts w:ascii="Times New Roman" w:hAnsi="Times New Roman"/>
          <w:b/>
          <w:bCs/>
          <w:sz w:val="36"/>
          <w:szCs w:val="36"/>
          <w:lang w:eastAsia="ru-RU"/>
        </w:rPr>
        <w:t>направленные на обеспечение добросовестной работы и поведения</w:t>
      </w:r>
      <w:r w:rsidRPr="000B43F7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B43F7">
        <w:rPr>
          <w:rFonts w:ascii="Times New Roman" w:hAnsi="Times New Roman"/>
          <w:b/>
          <w:bCs/>
          <w:sz w:val="36"/>
          <w:szCs w:val="36"/>
          <w:lang w:eastAsia="ru-RU"/>
        </w:rPr>
        <w:t>работников</w:t>
      </w:r>
    </w:p>
    <w:p w:rsidR="001849DB" w:rsidRPr="000B43F7" w:rsidRDefault="001849DB" w:rsidP="00A030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1"/>
      <w:bookmarkEnd w:id="0"/>
      <w:r w:rsidRPr="000B43F7">
        <w:rPr>
          <w:rFonts w:ascii="Times New Roman" w:hAnsi="Times New Roman"/>
          <w:b/>
          <w:sz w:val="36"/>
          <w:szCs w:val="36"/>
          <w:lang w:eastAsia="ru-RU"/>
        </w:rPr>
        <w:t>муниципального бюджетного  общеобразовательного учреждения</w:t>
      </w:r>
    </w:p>
    <w:p w:rsidR="001849DB" w:rsidRPr="000B43F7" w:rsidRDefault="001849DB" w:rsidP="00B50F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B43F7">
        <w:rPr>
          <w:rFonts w:ascii="Times New Roman" w:hAnsi="Times New Roman"/>
          <w:b/>
          <w:sz w:val="36"/>
          <w:szCs w:val="36"/>
          <w:lang w:eastAsia="ru-RU"/>
        </w:rPr>
        <w:t>города Кургана «Гимназия № 31»</w:t>
      </w: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0B4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0B43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B43F7" w:rsidRDefault="000B43F7" w:rsidP="00B50F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49DB" w:rsidRPr="00BB1853" w:rsidRDefault="001849DB" w:rsidP="00823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1849DB" w:rsidRPr="00BB1853" w:rsidRDefault="001849DB" w:rsidP="00823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</w:t>
      </w:r>
      <w:proofErr w:type="gramStart"/>
      <w:r w:rsidRPr="00BB1853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</w:p>
    <w:p w:rsidR="001849DB" w:rsidRPr="00BB1853" w:rsidRDefault="001849DB" w:rsidP="00823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действию.</w:t>
      </w:r>
    </w:p>
    <w:p w:rsidR="001849DB" w:rsidRPr="00BB1853" w:rsidRDefault="001849DB" w:rsidP="00823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1.2. Стандарты призваны установить ключевые принципы, которыми должны руководствоваться работники МБОУ «Гимназия № 31» (далее Гимназия).</w:t>
      </w:r>
    </w:p>
    <w:p w:rsidR="001849DB" w:rsidRPr="00BB1853" w:rsidRDefault="001849DB" w:rsidP="00823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1.3. Стандарты устанавливаются на основании Конституции РФ, Федерального закона от 29.12.2012 года №273-ФЗ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норм.</w:t>
      </w:r>
    </w:p>
    <w:p w:rsidR="001849DB" w:rsidRPr="00BB1853" w:rsidRDefault="001849DB" w:rsidP="00722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Стандарты поведения призваны установить ключевые принципы, которыми должны руководствоваться работники Гимназии.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1853">
        <w:rPr>
          <w:rFonts w:ascii="Times New Roman" w:hAnsi="Times New Roman"/>
          <w:b/>
          <w:sz w:val="28"/>
          <w:szCs w:val="28"/>
          <w:lang w:eastAsia="ru-RU"/>
        </w:rPr>
        <w:t>2. Наши ценности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Основу составляют три ведущих принципа: добросовестность, прозрачность,  развитие.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2.1.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2.2.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Гимназии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2.3.Размещение на информационном стенде информацию по противодействию коррупции.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1853">
        <w:rPr>
          <w:rFonts w:ascii="Times New Roman" w:hAnsi="Times New Roman"/>
          <w:b/>
          <w:sz w:val="28"/>
          <w:szCs w:val="28"/>
          <w:lang w:eastAsia="ru-RU"/>
        </w:rPr>
        <w:t>3. Законность и противодействие коррупции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Приоритетом деятельности Гимназии является строгое соблюдение закона, подзаконных актов, локальных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развития Гимназии.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3.1. Общие требования к взаимодействию с третьими лицами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Важнейшей мерой по поддержанию безупречной репутации Гимназии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уставной деятельности Гимназии.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 Любые отношения строятся на основе открытости, признании взаимных интересов и неукоснительном следовании требованиям закона. </w:t>
      </w:r>
      <w:proofErr w:type="gramStart"/>
      <w:r w:rsidRPr="00BB1853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BB1853">
        <w:rPr>
          <w:rFonts w:ascii="Times New Roman" w:hAnsi="Times New Roman"/>
          <w:sz w:val="28"/>
          <w:szCs w:val="28"/>
          <w:lang w:eastAsia="ru-RU"/>
        </w:rPr>
        <w:t xml:space="preserve"> за организацию работы по профилактике коррупционных и иных правонарушений в Гимназии уполномочен следить за соблюдением всех требований, применимых к взаимодействиям с коллективом и  потребителями.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3.2. Отношения с поставщиками.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lastRenderedPageBreak/>
        <w:t>В целях обеспечения интересов Гимназии 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 – размещение заказов и т.д. осуществляется в полном соответствии с требованиями законодательства.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3.3. Отношения с потребителями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Добросовестное исполнение обязательств и постоянное улучшение качества </w:t>
      </w:r>
      <w:proofErr w:type="gramStart"/>
      <w:r w:rsidRPr="00BB1853">
        <w:rPr>
          <w:rFonts w:ascii="Times New Roman" w:hAnsi="Times New Roman"/>
          <w:sz w:val="28"/>
          <w:szCs w:val="28"/>
          <w:lang w:eastAsia="ru-RU"/>
        </w:rPr>
        <w:t>услуг, предоставляемых Гимназией являются</w:t>
      </w:r>
      <w:proofErr w:type="gramEnd"/>
      <w:r w:rsidRPr="00BB1853">
        <w:rPr>
          <w:rFonts w:ascii="Times New Roman" w:hAnsi="Times New Roman"/>
          <w:sz w:val="28"/>
          <w:szCs w:val="28"/>
          <w:lang w:eastAsia="ru-RU"/>
        </w:rPr>
        <w:t xml:space="preserve"> главными приоритетами в отношениях с детьми и родителями (законными представителями). Деятельность Гимназии направлена на реализацию основных задач: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реализации гражданам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впервые;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- реализация Федерального государственного образовательного стандарта общего образования;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- реализация государственной, региональной и муниципальной политики в области образования;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- осуществление обучения и воспитания в интересах личности, общества, государства;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- обеспечение охраны здоровья, безопасности образовательного процесса;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- создание благоприятных условий для разностороннего развития и духовно-нравственного воспитания гражданина России, в том числе возможности удовлетворения потребности обучающегося в самообразовании и получении дополнительного образования.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В отношениях не допускать использование любых неправомерных способов прямого или косвенного воздействия на потребителей услуг Гимназии с целью получения иной незаконной выгоды. Не допускать в Гимназии любых форм коррупции и в своей деятельности строго выполнять требования законодательства и правовых актов о противодействии коррупции. Если работника, родителя (законного представителя) и т.д. Гимназии принуждают к исполнению любого прямого или косвенного требования о предоставлении незаконных выгод, он обязан незамедлительно уведомить об этом руководителя Гимназии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3.4. Мошенническая деятельность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4"/>
      <w:bookmarkEnd w:id="1"/>
      <w:r w:rsidRPr="00BB1853">
        <w:rPr>
          <w:rFonts w:ascii="Times New Roman" w:hAnsi="Times New Roman"/>
          <w:sz w:val="28"/>
          <w:szCs w:val="28"/>
          <w:lang w:eastAsia="ru-RU"/>
        </w:rPr>
        <w:t xml:space="preserve">3.5. Деятельность с использованием методов принуждения.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</w:t>
      </w:r>
      <w:r w:rsidRPr="00BB1853">
        <w:rPr>
          <w:rFonts w:ascii="Times New Roman" w:hAnsi="Times New Roman"/>
          <w:sz w:val="28"/>
          <w:szCs w:val="28"/>
          <w:lang w:eastAsia="ru-RU"/>
        </w:rPr>
        <w:lastRenderedPageBreak/>
        <w:t>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3.6. Деятельность на основе сговора.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3.7. Обструкционная деятельность.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BB1853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BB1853">
        <w:rPr>
          <w:rFonts w:ascii="Times New Roman" w:hAnsi="Times New Roman"/>
          <w:sz w:val="28"/>
          <w:szCs w:val="28"/>
          <w:lang w:eastAsia="ru-RU"/>
        </w:rPr>
        <w:t>я расследования или совершение ложных заявлений с целью создать существенные препятствия для расследования, проводимого Комиссией.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1853">
        <w:rPr>
          <w:rFonts w:ascii="Times New Roman" w:hAnsi="Times New Roman"/>
          <w:b/>
          <w:sz w:val="28"/>
          <w:szCs w:val="28"/>
          <w:lang w:eastAsia="ru-RU"/>
        </w:rPr>
        <w:t xml:space="preserve">4. Обращение с подарками.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Наш подход к подаркам, льготам и иным выгодам основан на трех принципах: законности, ответственности и уместности.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4.1. Общие требования к обращению с подарками. Мы определяем подарки (выгоды) как любое безвозмездное предоставление какой-либо вещи в связи с осуществлением Гимназией своей деятельности. Работникам Гимназии строго запрещается принимать подарки (выгоды), если это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Дозволяется принимать подарки незначительной стоимости или имеющие исключительно символическое значение.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4.2. В Гимназии запрещается принимать  подарки (выгоды), предоставление которых прямо или косвенно связано с заключением, исполнением работником договоров и осуществлением им иной предпринимательской деятельности: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4.2.1. </w:t>
      </w:r>
      <w:proofErr w:type="gramStart"/>
      <w:r w:rsidRPr="00BB1853">
        <w:rPr>
          <w:rFonts w:ascii="Times New Roman" w:hAnsi="Times New Roman"/>
          <w:sz w:val="28"/>
          <w:szCs w:val="28"/>
          <w:lang w:eastAsia="ru-RU"/>
        </w:rPr>
        <w:t xml:space="preserve">Деньги: наличные средства, денежные переводы, денежные средства, перечисляемые на счета работников Гимназии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</w:t>
      </w:r>
      <w:bookmarkStart w:id="2" w:name="5"/>
      <w:bookmarkEnd w:id="2"/>
      <w:r w:rsidRPr="00BB1853">
        <w:rPr>
          <w:rFonts w:ascii="Times New Roman" w:hAnsi="Times New Roman"/>
          <w:sz w:val="28"/>
          <w:szCs w:val="28"/>
          <w:lang w:eastAsia="ru-RU"/>
        </w:rPr>
        <w:t>(услуги), выполняемые работником по трудовому договору и в пределах должностной инструкции;</w:t>
      </w:r>
      <w:proofErr w:type="gramEnd"/>
      <w:r w:rsidRPr="00BB1853">
        <w:rPr>
          <w:rFonts w:ascii="Times New Roman" w:hAnsi="Times New Roman"/>
          <w:sz w:val="28"/>
          <w:szCs w:val="28"/>
          <w:lang w:eastAsia="ru-RU"/>
        </w:rP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185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5. Недопущение конфликта интересов.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В деятельности Гимназии учитываются интересы каждого работника. Развитие потенциала сотрудников является ключевой задачей администрации Гимназии.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Конфликт интересов – положения, в котором личные интересы работника противоречат интересам Гимназии. Во избежание конфликта интересов, работники Гимназии  должны выполнять следующие требования: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Гимназии;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- работник вправе использовать имущество Гимназии (в том числе оборудование) исключительно в целях, связанных с выполнением своей трудовой функции.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- систематически проводить работу с педагогическими работниками о недопустимости сбора наличных денежных средств, об обязательности заключения договоров гражданско-правового характера при оказании благотворительной помощи юридическими или физическими лицами. 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 xml:space="preserve">– в случае представления директора или члена комиссии по трудовым спорам  и урегулированию конфликта интересов работников сведений о несоблюдении работником требований к служебному поведению и (или) требований об урегулировании конфликта интересов проводить заседание комиссии с целью </w:t>
      </w:r>
      <w:proofErr w:type="gramStart"/>
      <w:r w:rsidRPr="00BB1853">
        <w:rPr>
          <w:rFonts w:ascii="Times New Roman" w:hAnsi="Times New Roman"/>
          <w:sz w:val="28"/>
          <w:szCs w:val="28"/>
          <w:lang w:eastAsia="ru-RU"/>
        </w:rPr>
        <w:t>решения возникшей ситуации</w:t>
      </w:r>
      <w:proofErr w:type="gramEnd"/>
      <w:r w:rsidRPr="00BB1853">
        <w:rPr>
          <w:rFonts w:ascii="Times New Roman" w:hAnsi="Times New Roman"/>
          <w:sz w:val="28"/>
          <w:szCs w:val="28"/>
          <w:lang w:eastAsia="ru-RU"/>
        </w:rPr>
        <w:t xml:space="preserve"> и вынесения в отношении работника решения.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1853">
        <w:rPr>
          <w:rFonts w:ascii="Times New Roman" w:hAnsi="Times New Roman"/>
          <w:b/>
          <w:sz w:val="28"/>
          <w:szCs w:val="28"/>
          <w:lang w:eastAsia="ru-RU"/>
        </w:rPr>
        <w:t>6.Требование к работникам при приеме на работу</w:t>
      </w: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1853">
        <w:rPr>
          <w:rFonts w:ascii="Times New Roman" w:hAnsi="Times New Roman"/>
          <w:sz w:val="28"/>
          <w:szCs w:val="28"/>
          <w:lang w:eastAsia="ru-RU"/>
        </w:rPr>
        <w:t>6.1.Установить квалификационные требования для оценки потенциальных работников всех уровней, а именно: собрать биографические данные и документы, подтверждающие квалификацию лиц, принимаемых на работу, в том числе: получить анкетные сведения; принять заявление о приеме на работу; провести собеседование; получить сведения об образовании; принять к сведению личные отзывы о заявителе; изучить рекомендательные письма от прежних работодателей (при наличии).</w:t>
      </w:r>
      <w:proofErr w:type="gramEnd"/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6.2. Ознакомить лиц, подавших заявление о приеме на работу, и принятых работников  с целями и процедурами, применяемыми в Гимназии, имеющими к ним отношение.</w:t>
      </w:r>
    </w:p>
    <w:p w:rsidR="00BB1853" w:rsidRDefault="00BB1853" w:rsidP="00EA5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49DB" w:rsidRPr="00BB1853" w:rsidRDefault="001849DB" w:rsidP="00EA5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185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B1853" w:rsidRPr="00BB185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B1853">
        <w:rPr>
          <w:rFonts w:ascii="Times New Roman" w:hAnsi="Times New Roman"/>
          <w:b/>
          <w:sz w:val="28"/>
          <w:szCs w:val="28"/>
          <w:lang w:eastAsia="ru-RU"/>
        </w:rPr>
        <w:t xml:space="preserve"> Конфиденциальность</w:t>
      </w:r>
    </w:p>
    <w:p w:rsidR="001849DB" w:rsidRPr="00BB1853" w:rsidRDefault="001849DB" w:rsidP="007E0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853">
        <w:rPr>
          <w:rFonts w:ascii="Times New Roman" w:hAnsi="Times New Roman"/>
          <w:sz w:val="28"/>
          <w:szCs w:val="28"/>
          <w:lang w:eastAsia="ru-RU"/>
        </w:rPr>
        <w:t>Работникам Гимназии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самой Гимназией. Передача информации внутри Гимназии осуществляется в соответствии с процедурами, установленными внутренними документами.</w:t>
      </w:r>
      <w:r w:rsidRPr="00BB1853">
        <w:rPr>
          <w:rFonts w:ascii="Times New Roman" w:hAnsi="Times New Roman"/>
          <w:sz w:val="28"/>
          <w:szCs w:val="28"/>
        </w:rPr>
        <w:t xml:space="preserve"> </w:t>
      </w:r>
    </w:p>
    <w:sectPr w:rsidR="001849DB" w:rsidRPr="00BB1853" w:rsidSect="001F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B5B"/>
    <w:rsid w:val="00004F00"/>
    <w:rsid w:val="000256E1"/>
    <w:rsid w:val="000B43F7"/>
    <w:rsid w:val="00181807"/>
    <w:rsid w:val="001849DB"/>
    <w:rsid w:val="001B650A"/>
    <w:rsid w:val="001D0145"/>
    <w:rsid w:val="001F2838"/>
    <w:rsid w:val="002E4FB8"/>
    <w:rsid w:val="003101FD"/>
    <w:rsid w:val="00355963"/>
    <w:rsid w:val="004E36FD"/>
    <w:rsid w:val="0052515D"/>
    <w:rsid w:val="005533F1"/>
    <w:rsid w:val="005D2399"/>
    <w:rsid w:val="00703110"/>
    <w:rsid w:val="007229AD"/>
    <w:rsid w:val="00743335"/>
    <w:rsid w:val="00762451"/>
    <w:rsid w:val="007D7B5B"/>
    <w:rsid w:val="007E00BA"/>
    <w:rsid w:val="00823E55"/>
    <w:rsid w:val="008D5D3D"/>
    <w:rsid w:val="0092068D"/>
    <w:rsid w:val="00983EFF"/>
    <w:rsid w:val="00991E06"/>
    <w:rsid w:val="00A030BC"/>
    <w:rsid w:val="00A2260F"/>
    <w:rsid w:val="00A44124"/>
    <w:rsid w:val="00AD35FA"/>
    <w:rsid w:val="00B50F97"/>
    <w:rsid w:val="00BA1A21"/>
    <w:rsid w:val="00BB1853"/>
    <w:rsid w:val="00BE6F64"/>
    <w:rsid w:val="00C04D85"/>
    <w:rsid w:val="00CA5A28"/>
    <w:rsid w:val="00CF00E0"/>
    <w:rsid w:val="00D82527"/>
    <w:rsid w:val="00D928AD"/>
    <w:rsid w:val="00E556BA"/>
    <w:rsid w:val="00EA5279"/>
    <w:rsid w:val="00EC6294"/>
    <w:rsid w:val="00F07015"/>
    <w:rsid w:val="00FD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D7B5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7D7B5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D7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D7B5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1400</Words>
  <Characters>10669</Characters>
  <Application>Microsoft Office Word</Application>
  <DocSecurity>0</DocSecurity>
  <Lines>88</Lines>
  <Paragraphs>24</Paragraphs>
  <ScaleCrop>false</ScaleCrop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</dc:creator>
  <cp:keywords/>
  <dc:description/>
  <cp:lastModifiedBy>user</cp:lastModifiedBy>
  <cp:revision>7</cp:revision>
  <dcterms:created xsi:type="dcterms:W3CDTF">2015-11-13T13:27:00Z</dcterms:created>
  <dcterms:modified xsi:type="dcterms:W3CDTF">2018-01-26T03:51:00Z</dcterms:modified>
</cp:coreProperties>
</file>